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E48B8" w14:textId="0FD82873" w:rsidR="003E3D22" w:rsidRPr="00141231" w:rsidRDefault="003E3D22" w:rsidP="003E3D22">
      <w:pPr>
        <w:spacing w:after="0" w:line="240" w:lineRule="auto"/>
        <w:ind w:firstLine="0"/>
        <w:jc w:val="center"/>
        <w:rPr>
          <w:noProof/>
          <w:szCs w:val="28"/>
        </w:rPr>
      </w:pPr>
      <w:bookmarkStart w:id="0" w:name="_GoBack"/>
      <w:bookmarkEnd w:id="0"/>
    </w:p>
    <w:p w14:paraId="7628A5D7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noProof/>
          <w:szCs w:val="28"/>
        </w:rPr>
      </w:pPr>
    </w:p>
    <w:p w14:paraId="106F11A2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>Совет городского поселения</w:t>
      </w:r>
    </w:p>
    <w:p w14:paraId="10043651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 xml:space="preserve"> «Забайкальское» муниципального района</w:t>
      </w:r>
    </w:p>
    <w:p w14:paraId="0CA47953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 xml:space="preserve"> «Забайкальский район»</w:t>
      </w:r>
    </w:p>
    <w:p w14:paraId="1CCF2BF6" w14:textId="1F0F13E8" w:rsidR="003E3D22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>
        <w:rPr>
          <w:bCs/>
          <w:szCs w:val="28"/>
          <w:lang w:val="en-US"/>
        </w:rPr>
        <w:t>V</w:t>
      </w:r>
      <w:r w:rsidRPr="00141231">
        <w:rPr>
          <w:bCs/>
          <w:szCs w:val="28"/>
        </w:rPr>
        <w:t>-го созыва</w:t>
      </w:r>
    </w:p>
    <w:p w14:paraId="198B506B" w14:textId="77777777" w:rsidR="004B17A2" w:rsidRDefault="004B17A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01B37814" w14:textId="389A7BC7" w:rsidR="003E3D22" w:rsidRPr="00141231" w:rsidRDefault="003E3D2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141231">
        <w:rPr>
          <w:b/>
          <w:bCs/>
          <w:szCs w:val="28"/>
        </w:rPr>
        <w:t>РЕШЕНИЕ</w:t>
      </w:r>
    </w:p>
    <w:p w14:paraId="5D12530F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proofErr w:type="spellStart"/>
      <w:r w:rsidRPr="00141231">
        <w:rPr>
          <w:bCs/>
          <w:szCs w:val="28"/>
        </w:rPr>
        <w:t>пгт</w:t>
      </w:r>
      <w:proofErr w:type="spellEnd"/>
      <w:r w:rsidRPr="00141231">
        <w:rPr>
          <w:bCs/>
          <w:szCs w:val="28"/>
        </w:rPr>
        <w:t>. Забайкальск</w:t>
      </w:r>
    </w:p>
    <w:p w14:paraId="23093E58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34A982EC" w14:textId="05B62AF4" w:rsidR="003E3D22" w:rsidRPr="004B17A2" w:rsidRDefault="003E3D22" w:rsidP="003E3D22">
      <w:pPr>
        <w:spacing w:after="0" w:line="240" w:lineRule="auto"/>
        <w:ind w:firstLine="0"/>
        <w:jc w:val="center"/>
        <w:rPr>
          <w:b/>
          <w:szCs w:val="28"/>
        </w:rPr>
      </w:pPr>
      <w:r w:rsidRPr="004B17A2">
        <w:rPr>
          <w:b/>
          <w:szCs w:val="28"/>
        </w:rPr>
        <w:t>«</w:t>
      </w:r>
      <w:r w:rsidR="004B17A2" w:rsidRPr="004B17A2">
        <w:rPr>
          <w:b/>
          <w:szCs w:val="28"/>
        </w:rPr>
        <w:t>20»</w:t>
      </w:r>
      <w:r w:rsidR="00577DE5" w:rsidRPr="004B17A2">
        <w:rPr>
          <w:b/>
          <w:szCs w:val="28"/>
        </w:rPr>
        <w:t xml:space="preserve"> </w:t>
      </w:r>
      <w:r w:rsidR="00F828F6" w:rsidRPr="004B17A2">
        <w:rPr>
          <w:b/>
          <w:szCs w:val="28"/>
        </w:rPr>
        <w:t>мая</w:t>
      </w:r>
      <w:r w:rsidR="00880BE4" w:rsidRPr="004B17A2">
        <w:rPr>
          <w:b/>
          <w:szCs w:val="28"/>
        </w:rPr>
        <w:t xml:space="preserve"> </w:t>
      </w:r>
      <w:r w:rsidRPr="004B17A2">
        <w:rPr>
          <w:b/>
          <w:szCs w:val="28"/>
        </w:rPr>
        <w:t>202</w:t>
      </w:r>
      <w:r w:rsidR="003441E3" w:rsidRPr="004B17A2">
        <w:rPr>
          <w:b/>
          <w:szCs w:val="28"/>
        </w:rPr>
        <w:t>2</w:t>
      </w:r>
      <w:r w:rsidRPr="004B17A2">
        <w:rPr>
          <w:b/>
          <w:szCs w:val="28"/>
        </w:rPr>
        <w:t xml:space="preserve"> г.                                                                                  №</w:t>
      </w:r>
      <w:r w:rsidR="00A553F9" w:rsidRPr="004B17A2">
        <w:rPr>
          <w:b/>
          <w:szCs w:val="28"/>
        </w:rPr>
        <w:t xml:space="preserve"> </w:t>
      </w:r>
      <w:r w:rsidR="004B17A2" w:rsidRPr="004B17A2">
        <w:rPr>
          <w:b/>
          <w:szCs w:val="28"/>
        </w:rPr>
        <w:t>42</w:t>
      </w:r>
    </w:p>
    <w:p w14:paraId="6610601D" w14:textId="77777777" w:rsidR="003E3D22" w:rsidRDefault="003E3D22" w:rsidP="003E3D22">
      <w:pPr>
        <w:spacing w:after="0" w:line="240" w:lineRule="auto"/>
        <w:ind w:firstLine="0"/>
        <w:jc w:val="center"/>
        <w:rPr>
          <w:b/>
          <w:szCs w:val="28"/>
        </w:rPr>
      </w:pPr>
    </w:p>
    <w:p w14:paraId="1D442436" w14:textId="77777777" w:rsidR="003E3D22" w:rsidRPr="003E3D22" w:rsidRDefault="003E3D22" w:rsidP="003E3D22">
      <w:pPr>
        <w:spacing w:after="0" w:line="240" w:lineRule="auto"/>
        <w:ind w:firstLine="0"/>
        <w:jc w:val="center"/>
        <w:rPr>
          <w:szCs w:val="28"/>
        </w:rPr>
      </w:pPr>
      <w:r w:rsidRPr="003E3D22">
        <w:rPr>
          <w:szCs w:val="28"/>
        </w:rPr>
        <w:t xml:space="preserve">О внесении изменений и дополнений в решение Совета городского поселения «Забайкальское» от 26.05.2017 года № 53 «О размере и условиях оплаты труда муниципальных служащих </w:t>
      </w:r>
    </w:p>
    <w:p w14:paraId="2CEE4C3A" w14:textId="33ECB3D9" w:rsidR="003E3D22" w:rsidRPr="00DA3EA9" w:rsidRDefault="003E3D22" w:rsidP="00023659">
      <w:pPr>
        <w:spacing w:after="0" w:line="240" w:lineRule="auto"/>
        <w:ind w:firstLine="0"/>
        <w:jc w:val="center"/>
        <w:rPr>
          <w:szCs w:val="28"/>
        </w:rPr>
      </w:pPr>
      <w:r w:rsidRPr="003E3D22">
        <w:rPr>
          <w:szCs w:val="28"/>
        </w:rPr>
        <w:t>городского поселения «Забайкальское»</w:t>
      </w:r>
    </w:p>
    <w:p w14:paraId="48BAA77A" w14:textId="77777777" w:rsidR="00023659" w:rsidRPr="00DA3EA9" w:rsidRDefault="00023659" w:rsidP="00023659">
      <w:pPr>
        <w:spacing w:after="0" w:line="240" w:lineRule="auto"/>
        <w:ind w:firstLine="0"/>
        <w:jc w:val="center"/>
        <w:rPr>
          <w:szCs w:val="28"/>
        </w:rPr>
      </w:pPr>
    </w:p>
    <w:p w14:paraId="4CEF27BC" w14:textId="53B96907" w:rsidR="00E8549A" w:rsidRDefault="003E3D22" w:rsidP="00AE4A72">
      <w:pPr>
        <w:spacing w:after="0" w:line="240" w:lineRule="auto"/>
        <w:rPr>
          <w:b/>
          <w:szCs w:val="28"/>
        </w:rPr>
      </w:pPr>
      <w:r>
        <w:rPr>
          <w:szCs w:val="28"/>
        </w:rPr>
        <w:t xml:space="preserve">В соответствии с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Забайкальском крае», </w:t>
      </w:r>
      <w:r w:rsidRPr="002B1456">
        <w:rPr>
          <w:szCs w:val="28"/>
        </w:rPr>
        <w:t xml:space="preserve">постановления Правительства Забайкальского края от </w:t>
      </w:r>
      <w:r w:rsidR="00445ECD">
        <w:rPr>
          <w:szCs w:val="28"/>
        </w:rPr>
        <w:t>11</w:t>
      </w:r>
      <w:r w:rsidRPr="002B1456">
        <w:rPr>
          <w:szCs w:val="28"/>
        </w:rPr>
        <w:t xml:space="preserve"> </w:t>
      </w:r>
      <w:r w:rsidR="00445ECD">
        <w:rPr>
          <w:szCs w:val="28"/>
        </w:rPr>
        <w:t>апреля</w:t>
      </w:r>
      <w:r w:rsidRPr="002B1456">
        <w:rPr>
          <w:szCs w:val="28"/>
        </w:rPr>
        <w:t xml:space="preserve"> 20</w:t>
      </w:r>
      <w:r w:rsidR="00880BE4">
        <w:rPr>
          <w:szCs w:val="28"/>
        </w:rPr>
        <w:t>2</w:t>
      </w:r>
      <w:r w:rsidR="00445ECD">
        <w:rPr>
          <w:szCs w:val="28"/>
        </w:rPr>
        <w:t>2</w:t>
      </w:r>
      <w:r w:rsidRPr="002B1456">
        <w:rPr>
          <w:szCs w:val="28"/>
        </w:rPr>
        <w:t xml:space="preserve"> года  № </w:t>
      </w:r>
      <w:r w:rsidR="00445ECD">
        <w:rPr>
          <w:szCs w:val="28"/>
        </w:rPr>
        <w:t>130</w:t>
      </w:r>
      <w:r w:rsidRPr="002B1456">
        <w:rPr>
          <w:szCs w:val="28"/>
        </w:rPr>
        <w:t xml:space="preserve"> «Об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края»</w:t>
      </w:r>
      <w:r w:rsidR="00445ECD">
        <w:rPr>
          <w:szCs w:val="28"/>
        </w:rPr>
        <w:t xml:space="preserve"> утвержденную постановлением Правительства Забайкальского края от 9 июня 2020 года № 195 (с изменениями, внесенными постановлениями Правительства Забайкальского края от 18 декабря 2020 года № 566, от 17 декабря 2021 года № 512)</w:t>
      </w:r>
      <w:r>
        <w:rPr>
          <w:szCs w:val="28"/>
        </w:rPr>
        <w:t>, руководствуясь</w:t>
      </w:r>
      <w:r w:rsidR="00EF2A94">
        <w:rPr>
          <w:szCs w:val="28"/>
        </w:rPr>
        <w:t xml:space="preserve"> </w:t>
      </w:r>
      <w:r w:rsidR="00AE4A72">
        <w:rPr>
          <w:szCs w:val="28"/>
        </w:rPr>
        <w:t>стать</w:t>
      </w:r>
      <w:r w:rsidR="00EF2A94">
        <w:rPr>
          <w:szCs w:val="28"/>
        </w:rPr>
        <w:t>ей</w:t>
      </w:r>
      <w:r w:rsidR="00AE4A72">
        <w:rPr>
          <w:szCs w:val="28"/>
        </w:rPr>
        <w:t xml:space="preserve"> 27</w:t>
      </w:r>
      <w:r>
        <w:rPr>
          <w:szCs w:val="28"/>
        </w:rPr>
        <w:t xml:space="preserve"> Устава городского поселения «Забайкальское», Совет городского поселения «Забайкальское» </w:t>
      </w:r>
      <w:r w:rsidR="00AE4A72">
        <w:rPr>
          <w:b/>
          <w:szCs w:val="28"/>
        </w:rPr>
        <w:t>решил:</w:t>
      </w:r>
    </w:p>
    <w:p w14:paraId="2D3A6FF3" w14:textId="77777777" w:rsidR="00880BE4" w:rsidRDefault="00880BE4" w:rsidP="00AE4A72">
      <w:pPr>
        <w:spacing w:after="0" w:line="240" w:lineRule="auto"/>
        <w:rPr>
          <w:b/>
          <w:szCs w:val="28"/>
        </w:rPr>
      </w:pPr>
    </w:p>
    <w:p w14:paraId="0DD428E6" w14:textId="27F18A95" w:rsidR="00AE4A72" w:rsidRDefault="00AE4A72" w:rsidP="00AE4A72">
      <w:pPr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AE4A72">
        <w:rPr>
          <w:szCs w:val="28"/>
        </w:rPr>
        <w:t xml:space="preserve"> </w:t>
      </w:r>
      <w:r w:rsidRPr="00AE4A72">
        <w:rPr>
          <w:rFonts w:eastAsia="Times New Roman"/>
          <w:szCs w:val="28"/>
          <w:lang w:eastAsia="ru-RU"/>
        </w:rPr>
        <w:t xml:space="preserve">1. Внести в решение Совета городского поселения «Забайкальское» от </w:t>
      </w:r>
      <w:r>
        <w:rPr>
          <w:rFonts w:eastAsia="Times New Roman"/>
          <w:szCs w:val="28"/>
          <w:lang w:eastAsia="ru-RU"/>
        </w:rPr>
        <w:t>26.05.2017</w:t>
      </w:r>
      <w:r>
        <w:rPr>
          <w:rFonts w:eastAsia="Times New Roman"/>
          <w:szCs w:val="24"/>
          <w:lang w:eastAsia="ru-RU"/>
        </w:rPr>
        <w:t xml:space="preserve"> г. № 53</w:t>
      </w:r>
      <w:r w:rsidRPr="00AE4A72">
        <w:rPr>
          <w:rFonts w:eastAsia="Times New Roman"/>
          <w:szCs w:val="24"/>
          <w:lang w:eastAsia="ru-RU"/>
        </w:rPr>
        <w:t xml:space="preserve"> «</w:t>
      </w:r>
      <w:r w:rsidRPr="003E3D22">
        <w:rPr>
          <w:szCs w:val="28"/>
        </w:rPr>
        <w:t>О размере и условиях оплаты труда муниципальных служащих городского поселения «Забайкальское</w:t>
      </w:r>
      <w:r w:rsidR="00847248">
        <w:rPr>
          <w:szCs w:val="28"/>
        </w:rPr>
        <w:t>»</w:t>
      </w:r>
      <w:r w:rsidRPr="00AE4A72">
        <w:rPr>
          <w:rFonts w:eastAsia="Times New Roman"/>
          <w:szCs w:val="24"/>
          <w:lang w:eastAsia="ru-RU"/>
        </w:rPr>
        <w:t xml:space="preserve"> следующие изменения:</w:t>
      </w:r>
    </w:p>
    <w:p w14:paraId="785E3836" w14:textId="77777777" w:rsidR="00847248" w:rsidRDefault="00847248" w:rsidP="00AE4A72">
      <w:pPr>
        <w:spacing w:after="0" w:line="240" w:lineRule="auto"/>
        <w:ind w:firstLine="708"/>
        <w:rPr>
          <w:rFonts w:eastAsia="Times New Roman"/>
          <w:szCs w:val="24"/>
          <w:lang w:eastAsia="ru-RU"/>
        </w:rPr>
      </w:pPr>
    </w:p>
    <w:p w14:paraId="6345B4BC" w14:textId="4FEFF0C1" w:rsidR="00AE4A72" w:rsidRPr="00847248" w:rsidRDefault="00AE4A72" w:rsidP="00E6627F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Cs w:val="20"/>
          <w:lang w:eastAsia="ru-RU"/>
        </w:rPr>
      </w:pPr>
      <w:r w:rsidRPr="00AE4A72">
        <w:rPr>
          <w:rFonts w:eastAsia="Times New Roman"/>
          <w:szCs w:val="20"/>
          <w:lang w:eastAsia="ru-RU"/>
        </w:rPr>
        <w:t>1.</w:t>
      </w:r>
      <w:r w:rsidR="00880BE4">
        <w:rPr>
          <w:rFonts w:eastAsia="Times New Roman"/>
          <w:szCs w:val="20"/>
          <w:lang w:eastAsia="ru-RU"/>
        </w:rPr>
        <w:t>1</w:t>
      </w:r>
      <w:r w:rsidRPr="00AE4A72">
        <w:rPr>
          <w:rFonts w:eastAsia="Times New Roman"/>
          <w:szCs w:val="20"/>
          <w:lang w:eastAsia="ru-RU"/>
        </w:rPr>
        <w:t xml:space="preserve">.  </w:t>
      </w:r>
      <w:r w:rsidR="00847248">
        <w:rPr>
          <w:rFonts w:eastAsia="Times New Roman"/>
          <w:szCs w:val="20"/>
          <w:lang w:eastAsia="ru-RU"/>
        </w:rPr>
        <w:t xml:space="preserve">Пункт 25 Главы </w:t>
      </w:r>
      <w:r w:rsidR="00847248" w:rsidRPr="00847248">
        <w:rPr>
          <w:rFonts w:eastAsia="Times New Roman"/>
          <w:szCs w:val="20"/>
          <w:lang w:eastAsia="ru-RU"/>
        </w:rPr>
        <w:t>4</w:t>
      </w:r>
      <w:r w:rsidR="00847248">
        <w:rPr>
          <w:rFonts w:eastAsia="Times New Roman"/>
          <w:szCs w:val="20"/>
          <w:lang w:eastAsia="ru-RU"/>
        </w:rPr>
        <w:t xml:space="preserve"> «Ежемесячная надбавка к должностному окладу за особые условия муниципальной службы», исключить.</w:t>
      </w:r>
    </w:p>
    <w:p w14:paraId="4C1CFB31" w14:textId="127519E7" w:rsidR="00E31C89" w:rsidRDefault="00847248" w:rsidP="00E6627F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1.2.  Пункт 66 Главы 11 «Иные выплаты, предусмотренные федеральными законами» изложить в новой редакции: «В соответствии с </w:t>
      </w:r>
      <w:r w:rsidR="00E31C89">
        <w:rPr>
          <w:rFonts w:eastAsia="Times New Roman"/>
          <w:szCs w:val="20"/>
          <w:lang w:eastAsia="ru-RU"/>
        </w:rPr>
        <w:t>Т</w:t>
      </w:r>
      <w:r>
        <w:rPr>
          <w:rFonts w:eastAsia="Times New Roman"/>
          <w:szCs w:val="20"/>
          <w:lang w:eastAsia="ru-RU"/>
        </w:rPr>
        <w:t>рудовым кодексом Российской Федерации муниципальному служащему, выполняющему обязанности временно отсутствующего муниципального служащего (в связи с болезнью, отпуск</w:t>
      </w:r>
      <w:r w:rsidR="00E31C89">
        <w:rPr>
          <w:rFonts w:eastAsia="Times New Roman"/>
          <w:szCs w:val="20"/>
          <w:lang w:eastAsia="ru-RU"/>
        </w:rPr>
        <w:t>ом</w:t>
      </w:r>
      <w:r>
        <w:rPr>
          <w:rFonts w:eastAsia="Times New Roman"/>
          <w:szCs w:val="20"/>
          <w:lang w:eastAsia="ru-RU"/>
        </w:rPr>
        <w:t>, командировкой и другим</w:t>
      </w:r>
      <w:r w:rsidR="00E31C89">
        <w:rPr>
          <w:rFonts w:eastAsia="Times New Roman"/>
          <w:szCs w:val="20"/>
          <w:lang w:eastAsia="ru-RU"/>
        </w:rPr>
        <w:t>и</w:t>
      </w:r>
      <w:r>
        <w:rPr>
          <w:rFonts w:eastAsia="Times New Roman"/>
          <w:szCs w:val="20"/>
          <w:lang w:eastAsia="ru-RU"/>
        </w:rPr>
        <w:t xml:space="preserve"> причинам</w:t>
      </w:r>
      <w:r w:rsidR="00E31C89">
        <w:rPr>
          <w:rFonts w:eastAsia="Times New Roman"/>
          <w:szCs w:val="20"/>
          <w:lang w:eastAsia="ru-RU"/>
        </w:rPr>
        <w:t>и</w:t>
      </w:r>
      <w:r>
        <w:rPr>
          <w:rFonts w:eastAsia="Times New Roman"/>
          <w:szCs w:val="20"/>
          <w:lang w:eastAsia="ru-RU"/>
        </w:rPr>
        <w:t>, когда в соответствии с действующим законодательством за ним сохраняется рабочее место) производится доплата</w:t>
      </w:r>
      <w:r w:rsidR="00E31C89">
        <w:rPr>
          <w:rFonts w:eastAsia="Times New Roman"/>
          <w:szCs w:val="20"/>
          <w:lang w:eastAsia="ru-RU"/>
        </w:rPr>
        <w:t>,</w:t>
      </w:r>
      <w:r>
        <w:rPr>
          <w:rFonts w:eastAsia="Times New Roman"/>
          <w:szCs w:val="20"/>
          <w:lang w:eastAsia="ru-RU"/>
        </w:rPr>
        <w:t xml:space="preserve"> размер которой определяетс</w:t>
      </w:r>
      <w:r w:rsidR="00E31C89">
        <w:rPr>
          <w:rFonts w:eastAsia="Times New Roman"/>
          <w:szCs w:val="20"/>
          <w:lang w:eastAsia="ru-RU"/>
        </w:rPr>
        <w:t>я</w:t>
      </w:r>
      <w:r>
        <w:rPr>
          <w:rFonts w:eastAsia="Times New Roman"/>
          <w:szCs w:val="20"/>
          <w:lang w:eastAsia="ru-RU"/>
        </w:rPr>
        <w:t xml:space="preserve"> соглашением ст</w:t>
      </w:r>
      <w:r w:rsidR="00E31C89">
        <w:rPr>
          <w:rFonts w:eastAsia="Times New Roman"/>
          <w:szCs w:val="20"/>
          <w:lang w:eastAsia="ru-RU"/>
        </w:rPr>
        <w:t>о</w:t>
      </w:r>
      <w:r>
        <w:rPr>
          <w:rFonts w:eastAsia="Times New Roman"/>
          <w:szCs w:val="20"/>
          <w:lang w:eastAsia="ru-RU"/>
        </w:rPr>
        <w:t>рон</w:t>
      </w:r>
      <w:r w:rsidR="00E31C89">
        <w:rPr>
          <w:rFonts w:eastAsia="Times New Roman"/>
          <w:szCs w:val="20"/>
          <w:lang w:eastAsia="ru-RU"/>
        </w:rPr>
        <w:t xml:space="preserve"> с учетом содержания и (или) объема дополнительной работы. </w:t>
      </w:r>
    </w:p>
    <w:p w14:paraId="0AB0F8B5" w14:textId="717C7ED3" w:rsidR="00847248" w:rsidRDefault="00E31C89" w:rsidP="00E6627F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lastRenderedPageBreak/>
        <w:t xml:space="preserve">Доплата устанавливается правовым актом представителя нанимателя (работодателя) с указанием размера и срока действия, но не более чем на один финансовый год в пределах утвержденного фонда оплаты труда.» </w:t>
      </w:r>
      <w:r w:rsidR="00847248">
        <w:rPr>
          <w:rFonts w:eastAsia="Times New Roman"/>
          <w:szCs w:val="20"/>
          <w:lang w:eastAsia="ru-RU"/>
        </w:rPr>
        <w:t xml:space="preserve"> </w:t>
      </w:r>
    </w:p>
    <w:p w14:paraId="279ADD2F" w14:textId="77777777" w:rsidR="00847248" w:rsidRDefault="00847248" w:rsidP="00847248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1.3.  Приложение к Положению изложить в новой редакции (прилагается приложение № 1).</w:t>
      </w:r>
    </w:p>
    <w:p w14:paraId="043375D4" w14:textId="0AFF2217" w:rsidR="00E6627F" w:rsidRDefault="00E6627F" w:rsidP="00E6627F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AE4A72" w:rsidRPr="00AE4A72">
        <w:rPr>
          <w:rFonts w:eastAsia="Times New Roman"/>
          <w:szCs w:val="28"/>
          <w:lang w:eastAsia="ru-RU"/>
        </w:rPr>
        <w:t xml:space="preserve">. </w:t>
      </w:r>
      <w:r w:rsidRPr="00AE4A72">
        <w:rPr>
          <w:rFonts w:eastAsia="Times New Roman"/>
          <w:szCs w:val="28"/>
          <w:lang w:eastAsia="ru-RU"/>
        </w:rPr>
        <w:t xml:space="preserve">Настоящее решение </w:t>
      </w:r>
      <w:r>
        <w:rPr>
          <w:rFonts w:eastAsia="Times New Roman"/>
          <w:szCs w:val="28"/>
          <w:lang w:eastAsia="ru-RU"/>
        </w:rPr>
        <w:t xml:space="preserve">вступает в силу </w:t>
      </w:r>
      <w:r w:rsidR="00DA3EA9">
        <w:rPr>
          <w:rFonts w:eastAsia="Times New Roman"/>
          <w:szCs w:val="28"/>
          <w:lang w:eastAsia="ru-RU"/>
        </w:rPr>
        <w:t>на следующий день после</w:t>
      </w:r>
      <w:r>
        <w:rPr>
          <w:rFonts w:eastAsia="Times New Roman"/>
          <w:szCs w:val="28"/>
          <w:lang w:eastAsia="ru-RU"/>
        </w:rPr>
        <w:t xml:space="preserve"> опубликования.</w:t>
      </w:r>
    </w:p>
    <w:p w14:paraId="453BFE36" w14:textId="3B4D4665" w:rsidR="00E6627F" w:rsidRDefault="00E6627F" w:rsidP="00E6627F">
      <w:pPr>
        <w:spacing w:after="0" w:line="240" w:lineRule="auto"/>
        <w:ind w:firstLine="708"/>
      </w:pPr>
      <w:r>
        <w:rPr>
          <w:rFonts w:eastAsia="Times New Roman"/>
          <w:szCs w:val="28"/>
          <w:lang w:eastAsia="ru-RU"/>
        </w:rPr>
        <w:t xml:space="preserve">3. </w:t>
      </w:r>
      <w:r w:rsidRPr="00B160A7">
        <w:rPr>
          <w:szCs w:val="28"/>
        </w:rPr>
        <w:t>Настоящее решение опубликовать (обнародовать) на официальном сайте го</w:t>
      </w:r>
      <w:r>
        <w:rPr>
          <w:szCs w:val="28"/>
        </w:rPr>
        <w:t xml:space="preserve">родского поселения «Забайкальское» и </w:t>
      </w:r>
      <w:r>
        <w:t>в информационном вестнике «Вести Забайкальска».</w:t>
      </w:r>
    </w:p>
    <w:p w14:paraId="491941C9" w14:textId="531F4F2E" w:rsidR="00880BE4" w:rsidRPr="00023659" w:rsidRDefault="00880BE4" w:rsidP="00023659">
      <w:pPr>
        <w:spacing w:after="0" w:line="240" w:lineRule="auto"/>
        <w:ind w:firstLine="708"/>
      </w:pPr>
      <w:r>
        <w:t xml:space="preserve">4. Действие настоящего Решения </w:t>
      </w:r>
      <w:r w:rsidR="00F05541">
        <w:t xml:space="preserve">вступают в силу </w:t>
      </w:r>
      <w:r>
        <w:t xml:space="preserve">с 01 </w:t>
      </w:r>
      <w:r w:rsidR="00255DBF">
        <w:t>июля</w:t>
      </w:r>
      <w:r w:rsidR="00AA1B8B">
        <w:t xml:space="preserve"> 202</w:t>
      </w:r>
      <w:r w:rsidR="00255DBF">
        <w:t>2</w:t>
      </w:r>
      <w:r>
        <w:t xml:space="preserve"> года.</w:t>
      </w:r>
    </w:p>
    <w:p w14:paraId="2994404D" w14:textId="19FFDF22" w:rsidR="00E6627F" w:rsidRPr="00E6627F" w:rsidRDefault="00880BE4" w:rsidP="00E6627F">
      <w:pPr>
        <w:spacing w:after="0" w:line="240" w:lineRule="auto"/>
        <w:ind w:firstLine="708"/>
      </w:pPr>
      <w:r>
        <w:t>5</w:t>
      </w:r>
      <w:r w:rsidR="00E6627F">
        <w:t xml:space="preserve">. </w:t>
      </w:r>
      <w:r w:rsidR="00E6627F" w:rsidRPr="00E6627F">
        <w:rPr>
          <w:szCs w:val="28"/>
        </w:rPr>
        <w:t xml:space="preserve">Контроль за исполнением </w:t>
      </w:r>
      <w:r w:rsidR="00E6627F">
        <w:rPr>
          <w:szCs w:val="28"/>
        </w:rPr>
        <w:t>настоящего р</w:t>
      </w:r>
      <w:r w:rsidR="00E6627F" w:rsidRPr="00E6627F">
        <w:rPr>
          <w:szCs w:val="28"/>
        </w:rPr>
        <w:t xml:space="preserve">ешения возложить на </w:t>
      </w:r>
      <w:r w:rsidR="00E31C89">
        <w:rPr>
          <w:szCs w:val="28"/>
        </w:rPr>
        <w:t>Г</w:t>
      </w:r>
      <w:r w:rsidR="00E6627F" w:rsidRPr="00E6627F">
        <w:rPr>
          <w:szCs w:val="28"/>
        </w:rPr>
        <w:t>лаву</w:t>
      </w:r>
    </w:p>
    <w:p w14:paraId="377385EB" w14:textId="77777777" w:rsidR="00E6627F" w:rsidRDefault="00E6627F" w:rsidP="00E6627F">
      <w:pPr>
        <w:spacing w:after="0"/>
        <w:ind w:firstLine="0"/>
        <w:rPr>
          <w:szCs w:val="28"/>
        </w:rPr>
      </w:pPr>
      <w:r>
        <w:rPr>
          <w:szCs w:val="28"/>
        </w:rPr>
        <w:t>городского поселения «Забайкальское».</w:t>
      </w:r>
    </w:p>
    <w:p w14:paraId="65E547D5" w14:textId="77777777" w:rsidR="00E6627F" w:rsidRDefault="00E6627F" w:rsidP="00E6627F">
      <w:pPr>
        <w:spacing w:after="0" w:line="240" w:lineRule="auto"/>
        <w:ind w:firstLine="708"/>
      </w:pPr>
    </w:p>
    <w:p w14:paraId="2801B0D0" w14:textId="77777777" w:rsidR="00AE4A72" w:rsidRPr="00AE4A72" w:rsidRDefault="00AE4A72" w:rsidP="00E6627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63E8EDC2" w14:textId="77777777" w:rsidR="00AE4A72" w:rsidRPr="00AE4A72" w:rsidRDefault="00AE4A72" w:rsidP="00AE4A72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14:paraId="79F60F47" w14:textId="77777777" w:rsidR="00AE4A72" w:rsidRPr="00880BE4" w:rsidRDefault="00AE4A72" w:rsidP="00AE4A72">
      <w:pPr>
        <w:spacing w:after="0" w:line="240" w:lineRule="auto"/>
        <w:ind w:firstLine="0"/>
        <w:rPr>
          <w:rFonts w:eastAsia="Times New Roman"/>
          <w:b/>
          <w:bCs/>
          <w:szCs w:val="28"/>
          <w:lang w:eastAsia="ru-RU"/>
        </w:rPr>
      </w:pPr>
      <w:r w:rsidRPr="00880BE4">
        <w:rPr>
          <w:rFonts w:eastAsia="Times New Roman"/>
          <w:b/>
          <w:bCs/>
          <w:szCs w:val="28"/>
          <w:lang w:eastAsia="ru-RU"/>
        </w:rPr>
        <w:t>Глава городского поселения</w:t>
      </w:r>
    </w:p>
    <w:p w14:paraId="6FB514E5" w14:textId="68D618BB" w:rsidR="00AE4A72" w:rsidRPr="00880BE4" w:rsidRDefault="00AE4A72" w:rsidP="00AE4A72">
      <w:pPr>
        <w:spacing w:after="0" w:line="240" w:lineRule="auto"/>
        <w:ind w:firstLine="0"/>
        <w:rPr>
          <w:rFonts w:eastAsia="Times New Roman"/>
          <w:b/>
          <w:bCs/>
          <w:szCs w:val="28"/>
          <w:lang w:eastAsia="ru-RU"/>
        </w:rPr>
      </w:pPr>
      <w:r w:rsidRPr="00880BE4">
        <w:rPr>
          <w:rFonts w:eastAsia="Times New Roman"/>
          <w:b/>
          <w:bCs/>
          <w:szCs w:val="28"/>
          <w:lang w:eastAsia="ru-RU"/>
        </w:rPr>
        <w:t xml:space="preserve"> «Забайкальское»                                                           </w:t>
      </w:r>
      <w:r w:rsidR="00880BE4">
        <w:rPr>
          <w:rFonts w:eastAsia="Times New Roman"/>
          <w:b/>
          <w:bCs/>
          <w:szCs w:val="28"/>
          <w:lang w:eastAsia="ru-RU"/>
        </w:rPr>
        <w:t xml:space="preserve">       </w:t>
      </w:r>
      <w:r w:rsidRPr="00880BE4">
        <w:rPr>
          <w:rFonts w:eastAsia="Times New Roman"/>
          <w:b/>
          <w:bCs/>
          <w:szCs w:val="28"/>
          <w:lang w:eastAsia="ru-RU"/>
        </w:rPr>
        <w:t xml:space="preserve">  </w:t>
      </w:r>
      <w:r w:rsidR="00880BE4">
        <w:rPr>
          <w:rFonts w:eastAsia="Times New Roman"/>
          <w:b/>
          <w:bCs/>
          <w:szCs w:val="28"/>
          <w:lang w:eastAsia="ru-RU"/>
        </w:rPr>
        <w:t>А.В. Красновский</w:t>
      </w:r>
    </w:p>
    <w:p w14:paraId="10EF8A02" w14:textId="77777777" w:rsidR="00AE4A72" w:rsidRPr="00880BE4" w:rsidRDefault="00AE4A72" w:rsidP="00AE4A72">
      <w:pPr>
        <w:spacing w:after="0" w:line="240" w:lineRule="auto"/>
        <w:ind w:firstLine="0"/>
        <w:rPr>
          <w:rFonts w:eastAsia="Times New Roman"/>
          <w:b/>
          <w:bCs/>
          <w:sz w:val="24"/>
          <w:szCs w:val="24"/>
          <w:lang w:eastAsia="ru-RU"/>
        </w:rPr>
      </w:pPr>
    </w:p>
    <w:p w14:paraId="508E2918" w14:textId="77777777" w:rsidR="00AE4A72" w:rsidRPr="00AE4A72" w:rsidRDefault="00AE4A72" w:rsidP="00AE4A72">
      <w:pPr>
        <w:spacing w:after="0"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</w:p>
    <w:p w14:paraId="78CB6AA9" w14:textId="77777777" w:rsidR="00AE4A72" w:rsidRDefault="00AE4A72" w:rsidP="00AE4A72">
      <w:pPr>
        <w:ind w:firstLine="0"/>
      </w:pPr>
    </w:p>
    <w:p w14:paraId="2EC7D9A5" w14:textId="77777777" w:rsidR="00E6627F" w:rsidRDefault="00E6627F" w:rsidP="00AE4A72">
      <w:pPr>
        <w:ind w:firstLine="0"/>
      </w:pPr>
    </w:p>
    <w:p w14:paraId="43F55958" w14:textId="77777777" w:rsidR="00E6627F" w:rsidRDefault="00E6627F" w:rsidP="00AE4A72">
      <w:pPr>
        <w:ind w:firstLine="0"/>
      </w:pPr>
    </w:p>
    <w:p w14:paraId="36716CF8" w14:textId="77777777" w:rsidR="00E6627F" w:rsidRDefault="00E6627F" w:rsidP="00AE4A72">
      <w:pPr>
        <w:ind w:firstLine="0"/>
      </w:pPr>
    </w:p>
    <w:p w14:paraId="386E446E" w14:textId="77777777" w:rsidR="00E6627F" w:rsidRDefault="00E6627F" w:rsidP="00AE4A72">
      <w:pPr>
        <w:ind w:firstLine="0"/>
      </w:pPr>
    </w:p>
    <w:p w14:paraId="7943FDBC" w14:textId="77777777" w:rsidR="00E6627F" w:rsidRDefault="00E6627F" w:rsidP="00AE4A72">
      <w:pPr>
        <w:ind w:firstLine="0"/>
      </w:pPr>
    </w:p>
    <w:p w14:paraId="406A03F7" w14:textId="77777777" w:rsidR="00E6627F" w:rsidRDefault="00E6627F" w:rsidP="00AE4A72">
      <w:pPr>
        <w:ind w:firstLine="0"/>
      </w:pPr>
    </w:p>
    <w:p w14:paraId="3E26FF82" w14:textId="77777777" w:rsidR="00E6627F" w:rsidRDefault="00E6627F" w:rsidP="00AE4A72">
      <w:pPr>
        <w:ind w:firstLine="0"/>
      </w:pPr>
    </w:p>
    <w:p w14:paraId="792503D3" w14:textId="77777777" w:rsidR="00E6627F" w:rsidRDefault="00E6627F" w:rsidP="00AE4A72">
      <w:pPr>
        <w:ind w:firstLine="0"/>
      </w:pPr>
    </w:p>
    <w:p w14:paraId="1C10C18C" w14:textId="77777777" w:rsidR="00E6627F" w:rsidRDefault="00E6627F" w:rsidP="00AE4A72">
      <w:pPr>
        <w:ind w:firstLine="0"/>
      </w:pPr>
    </w:p>
    <w:p w14:paraId="49DDD021" w14:textId="77777777" w:rsidR="00E6627F" w:rsidRDefault="00E6627F" w:rsidP="00AE4A72">
      <w:pPr>
        <w:ind w:firstLine="0"/>
      </w:pPr>
    </w:p>
    <w:p w14:paraId="06B187BC" w14:textId="77777777" w:rsidR="00F611F0" w:rsidRDefault="00F611F0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18"/>
          <w:szCs w:val="18"/>
        </w:rPr>
      </w:pPr>
    </w:p>
    <w:p w14:paraId="088FD912" w14:textId="7F4B4C0D" w:rsid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18"/>
          <w:szCs w:val="18"/>
        </w:rPr>
      </w:pPr>
      <w:r w:rsidRPr="00E6627F">
        <w:rPr>
          <w:sz w:val="18"/>
          <w:szCs w:val="18"/>
        </w:rPr>
        <w:t xml:space="preserve">Приложение № 1 к решению Совета городского поселения </w:t>
      </w:r>
    </w:p>
    <w:p w14:paraId="11874CA0" w14:textId="32CAB17B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18"/>
          <w:szCs w:val="18"/>
        </w:rPr>
      </w:pPr>
      <w:r w:rsidRPr="00E6627F">
        <w:rPr>
          <w:sz w:val="18"/>
          <w:szCs w:val="18"/>
        </w:rPr>
        <w:t>«Забайкальское» №</w:t>
      </w:r>
      <w:r w:rsidR="004B17A2">
        <w:rPr>
          <w:sz w:val="18"/>
          <w:szCs w:val="18"/>
        </w:rPr>
        <w:t xml:space="preserve"> 41</w:t>
      </w:r>
      <w:r w:rsidR="00AA1B8B">
        <w:rPr>
          <w:sz w:val="18"/>
          <w:szCs w:val="18"/>
        </w:rPr>
        <w:t xml:space="preserve"> </w:t>
      </w:r>
      <w:r w:rsidRPr="00E6627F">
        <w:rPr>
          <w:sz w:val="18"/>
          <w:szCs w:val="18"/>
        </w:rPr>
        <w:t>от</w:t>
      </w:r>
      <w:r w:rsidR="004B17A2">
        <w:rPr>
          <w:sz w:val="18"/>
          <w:szCs w:val="18"/>
        </w:rPr>
        <w:t xml:space="preserve"> 20</w:t>
      </w:r>
      <w:r w:rsidR="00F05541">
        <w:rPr>
          <w:sz w:val="18"/>
          <w:szCs w:val="18"/>
        </w:rPr>
        <w:t xml:space="preserve"> мая</w:t>
      </w:r>
      <w:r w:rsidRPr="00E6627F">
        <w:rPr>
          <w:sz w:val="18"/>
          <w:szCs w:val="18"/>
        </w:rPr>
        <w:t xml:space="preserve"> 202</w:t>
      </w:r>
      <w:r w:rsidR="00880BE4">
        <w:rPr>
          <w:sz w:val="18"/>
          <w:szCs w:val="18"/>
        </w:rPr>
        <w:t>2</w:t>
      </w:r>
      <w:r w:rsidRPr="00E6627F">
        <w:rPr>
          <w:sz w:val="18"/>
          <w:szCs w:val="18"/>
        </w:rPr>
        <w:t xml:space="preserve"> года                                                   </w:t>
      </w:r>
    </w:p>
    <w:p w14:paraId="0E935BBD" w14:textId="77777777" w:rsid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14:paraId="46330B52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 w:rsidRPr="00E6627F">
        <w:rPr>
          <w:sz w:val="24"/>
          <w:szCs w:val="24"/>
        </w:rPr>
        <w:t xml:space="preserve"> ПРИЛОЖЕНИЕ</w:t>
      </w:r>
    </w:p>
    <w:p w14:paraId="2F462254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hanging="425"/>
        <w:jc w:val="center"/>
        <w:outlineLvl w:val="1"/>
        <w:rPr>
          <w:rFonts w:eastAsia="Times New Roman"/>
          <w:szCs w:val="28"/>
          <w:lang w:eastAsia="ru-RU"/>
        </w:rPr>
      </w:pPr>
      <w:r w:rsidRPr="00E6627F">
        <w:rPr>
          <w:rFonts w:eastAsia="Times New Roman"/>
          <w:szCs w:val="28"/>
          <w:lang w:eastAsia="ru-RU"/>
        </w:rPr>
        <w:t>к Положению о размере и условиях оплаты труда муниципальных служащих городского поселения «Забайкальское»</w:t>
      </w:r>
    </w:p>
    <w:p w14:paraId="309FCCAE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14:paraId="7D7BF2B8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E6627F">
        <w:rPr>
          <w:rFonts w:eastAsia="Times New Roman"/>
          <w:b/>
          <w:szCs w:val="28"/>
          <w:lang w:eastAsia="ru-RU"/>
        </w:rPr>
        <w:t>Размеры должностных окладов муниципальных служащих*</w:t>
      </w:r>
    </w:p>
    <w:p w14:paraId="171B6FF0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E6627F">
        <w:rPr>
          <w:rFonts w:eastAsia="Times New Roman"/>
          <w:b/>
          <w:szCs w:val="28"/>
          <w:lang w:eastAsia="ru-RU"/>
        </w:rPr>
        <w:t>городского поселения «Забайкальское»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6102"/>
        <w:gridCol w:w="2577"/>
      </w:tblGrid>
      <w:tr w:rsidR="00E6627F" w:rsidRPr="00E6627F" w14:paraId="156F0D48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FDAB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№</w:t>
            </w:r>
          </w:p>
          <w:p w14:paraId="6B8D346D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п/п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395A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FFFF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Должностной оклад в процентах от должностного оклада главы городского поселения</w:t>
            </w:r>
          </w:p>
          <w:p w14:paraId="7DE6AC5B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(рублей в месяц)</w:t>
            </w:r>
          </w:p>
        </w:tc>
      </w:tr>
      <w:tr w:rsidR="00E6627F" w:rsidRPr="00E6627F" w14:paraId="7403311D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3E20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997" w14:textId="77777777" w:rsidR="00E6627F" w:rsidRPr="00E6627F" w:rsidRDefault="00E6627F" w:rsidP="00E6627F">
            <w:pPr>
              <w:spacing w:after="0" w:line="240" w:lineRule="auto"/>
              <w:ind w:left="435" w:firstLine="0"/>
              <w:rPr>
                <w:szCs w:val="28"/>
              </w:rPr>
            </w:pPr>
            <w:r w:rsidRPr="00E6627F">
              <w:rPr>
                <w:szCs w:val="28"/>
              </w:rPr>
              <w:t>Совет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6923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21320A61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17B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0D85" w14:textId="5ADA0822"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«специалисты»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5DB6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60A9769D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EE01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49C4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E740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12BBDF4E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4252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231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Главный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51B9" w14:textId="33CB609B" w:rsidR="00E6627F" w:rsidRPr="00E6627F" w:rsidRDefault="00741F9B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3843</w:t>
            </w:r>
          </w:p>
        </w:tc>
      </w:tr>
      <w:tr w:rsidR="00E6627F" w:rsidRPr="00E6627F" w14:paraId="253684AE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768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C714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Ведущий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2B87" w14:textId="68DA31E7" w:rsidR="00E6627F" w:rsidRPr="00E6627F" w:rsidRDefault="00F05541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3391</w:t>
            </w:r>
          </w:p>
        </w:tc>
      </w:tr>
      <w:tr w:rsidR="00E6627F" w:rsidRPr="00E6627F" w14:paraId="51CB15BD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C840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0C34" w14:textId="77777777" w:rsidR="00E6627F" w:rsidRPr="00E6627F" w:rsidRDefault="00E6627F" w:rsidP="00E6627F">
            <w:pPr>
              <w:spacing w:after="0" w:line="240" w:lineRule="auto"/>
              <w:ind w:left="435" w:firstLine="0"/>
              <w:rPr>
                <w:szCs w:val="28"/>
              </w:rPr>
            </w:pPr>
            <w:r w:rsidRPr="00E6627F">
              <w:rPr>
                <w:szCs w:val="28"/>
              </w:rPr>
              <w:t>Администрация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EF46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702FF0CB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CE2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5801" w14:textId="7976F2B0"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«руководители»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1F77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7AB929F4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906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DEF0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Главная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9274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72A3C9C2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703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1AD6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Заместитель Главы администрации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85AC" w14:textId="703CEC8A" w:rsidR="00E6627F" w:rsidRPr="00E6627F" w:rsidRDefault="00F05541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6029</w:t>
            </w:r>
          </w:p>
        </w:tc>
      </w:tr>
      <w:tr w:rsidR="00E6627F" w:rsidRPr="00E6627F" w14:paraId="7AF55968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131D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E7ED" w14:textId="77777777" w:rsidR="00E6627F" w:rsidRPr="00E6627F" w:rsidRDefault="00E6627F" w:rsidP="00E6627F">
            <w:p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Ведущая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1EE7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042E1CAF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F4A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6689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Начальник отдела администрации городского поселения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74A2" w14:textId="632956E7" w:rsidR="00E6627F" w:rsidRPr="00E6627F" w:rsidRDefault="00F05541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4522</w:t>
            </w:r>
          </w:p>
        </w:tc>
      </w:tr>
      <w:tr w:rsidR="00E6627F" w:rsidRPr="00E6627F" w14:paraId="5ADF3B1A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110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473B" w14:textId="6349512E"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«специалисты»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8EDC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66E211F9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429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7526" w14:textId="77777777" w:rsidR="00E6627F" w:rsidRPr="00E6627F" w:rsidRDefault="00E6627F" w:rsidP="00E6627F">
            <w:p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Ведущая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E190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0B9B8E8F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744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3E3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Заместитель начальника отдела администрации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473C" w14:textId="26E34A2E" w:rsidR="00E6627F" w:rsidRPr="00E6627F" w:rsidRDefault="00F05541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4145</w:t>
            </w:r>
          </w:p>
        </w:tc>
      </w:tr>
      <w:tr w:rsidR="00E6627F" w:rsidRPr="00E6627F" w14:paraId="365233E2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BB8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BB2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CA71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5290031E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2EF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30C5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Главный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CA63" w14:textId="6777C2D7" w:rsidR="00E6627F" w:rsidRPr="00E6627F" w:rsidRDefault="00741F9B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3843</w:t>
            </w:r>
          </w:p>
        </w:tc>
      </w:tr>
      <w:tr w:rsidR="00E6627F" w:rsidRPr="00E6627F" w14:paraId="5CBAB56C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76D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8B0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Ведущий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1CF5" w14:textId="755CE6AF" w:rsidR="00E6627F" w:rsidRPr="00E6627F" w:rsidRDefault="00F05541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3391</w:t>
            </w:r>
          </w:p>
        </w:tc>
      </w:tr>
      <w:tr w:rsidR="00E6627F" w:rsidRPr="00E6627F" w14:paraId="2D903084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E8F3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574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3.Должности категории «обеспечивающие специалисты»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A7C0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24DF3091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0189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A67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A1FE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6DEFB3BE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F35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CB3E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Старший специалист 1 разряда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D38E" w14:textId="4F1D2937" w:rsidR="00E6627F" w:rsidRPr="00E6627F" w:rsidRDefault="00990031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3165</w:t>
            </w:r>
          </w:p>
        </w:tc>
      </w:tr>
      <w:tr w:rsidR="00E6627F" w:rsidRPr="00E6627F" w14:paraId="0DFF6CC7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72F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39C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Старший специалист 2 разряда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9583" w14:textId="775A5019" w:rsidR="00E6627F" w:rsidRPr="00E6627F" w:rsidRDefault="00E31C89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2939</w:t>
            </w:r>
          </w:p>
        </w:tc>
      </w:tr>
    </w:tbl>
    <w:p w14:paraId="1AFCCBE3" w14:textId="77777777" w:rsidR="00E6627F" w:rsidRPr="00E6627F" w:rsidRDefault="00E6627F" w:rsidP="00E6627F">
      <w:pPr>
        <w:spacing w:after="0" w:line="240" w:lineRule="auto"/>
        <w:ind w:firstLine="0"/>
        <w:rPr>
          <w:i/>
          <w:szCs w:val="28"/>
        </w:rPr>
      </w:pPr>
    </w:p>
    <w:p w14:paraId="6F2682C7" w14:textId="77777777" w:rsidR="00E6627F" w:rsidRPr="00AE4A72" w:rsidRDefault="00E6627F" w:rsidP="00E6627F">
      <w:pPr>
        <w:spacing w:after="0" w:line="240" w:lineRule="auto"/>
        <w:ind w:firstLine="0"/>
      </w:pPr>
      <w:r w:rsidRPr="00E6627F">
        <w:rPr>
          <w:i/>
          <w:szCs w:val="28"/>
        </w:rPr>
        <w:t>* Размеры устанавливаются в соответствии с нормативами формирования расходов на оплату труда муниципальных служащих.</w:t>
      </w:r>
    </w:p>
    <w:sectPr w:rsidR="00E6627F" w:rsidRPr="00AE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A0E48"/>
    <w:multiLevelType w:val="hybridMultilevel"/>
    <w:tmpl w:val="9F62F742"/>
    <w:lvl w:ilvl="0" w:tplc="77D45D3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61C01"/>
    <w:multiLevelType w:val="hybridMultilevel"/>
    <w:tmpl w:val="C8D6603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CB"/>
    <w:rsid w:val="00023659"/>
    <w:rsid w:val="00255DBF"/>
    <w:rsid w:val="003441E3"/>
    <w:rsid w:val="003E3D22"/>
    <w:rsid w:val="00445ECD"/>
    <w:rsid w:val="004B17A2"/>
    <w:rsid w:val="00577DE5"/>
    <w:rsid w:val="005C60CB"/>
    <w:rsid w:val="005E5FB1"/>
    <w:rsid w:val="0061057C"/>
    <w:rsid w:val="006B5407"/>
    <w:rsid w:val="00741F9B"/>
    <w:rsid w:val="00782096"/>
    <w:rsid w:val="007C337D"/>
    <w:rsid w:val="00847248"/>
    <w:rsid w:val="00880BE4"/>
    <w:rsid w:val="00990031"/>
    <w:rsid w:val="00A553F9"/>
    <w:rsid w:val="00AA1B8B"/>
    <w:rsid w:val="00AE4A72"/>
    <w:rsid w:val="00DA3EA9"/>
    <w:rsid w:val="00E31C89"/>
    <w:rsid w:val="00E6627F"/>
    <w:rsid w:val="00E8549A"/>
    <w:rsid w:val="00EF2A94"/>
    <w:rsid w:val="00F05541"/>
    <w:rsid w:val="00F611F0"/>
    <w:rsid w:val="00F828F6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4CC1"/>
  <w15:docId w15:val="{0426C886-E232-4961-8340-D6535AA9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2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link w:val="30"/>
    <w:locked/>
    <w:rsid w:val="003E3D22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3E3D22"/>
    <w:pPr>
      <w:spacing w:after="120" w:line="240" w:lineRule="auto"/>
      <w:ind w:left="283" w:firstLine="0"/>
      <w:jc w:val="left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3E3D22"/>
    <w:rPr>
      <w:rFonts w:ascii="Times New Roman" w:eastAsia="Calibri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D2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6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6627F"/>
    <w:pPr>
      <w:spacing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2022-02-24T13:20:00Z</cp:lastPrinted>
  <dcterms:created xsi:type="dcterms:W3CDTF">2022-05-12T02:22:00Z</dcterms:created>
  <dcterms:modified xsi:type="dcterms:W3CDTF">2022-05-23T04:15:00Z</dcterms:modified>
</cp:coreProperties>
</file>